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12" w:rsidRDefault="00FB5E12" w:rsidP="00FB5E12">
      <w:pPr>
        <w:rPr>
          <w:b/>
          <w:sz w:val="28"/>
          <w:szCs w:val="28"/>
        </w:rPr>
      </w:pPr>
      <w:r>
        <w:rPr>
          <w:b/>
          <w:sz w:val="28"/>
          <w:szCs w:val="28"/>
        </w:rPr>
        <w:t xml:space="preserve">   НАРОДНО ЧИТАЛИЩЕ“ОТЕЦ ПАИСИЙ 1927“,ГР.НОВИ ИСКЪР</w:t>
      </w:r>
    </w:p>
    <w:p w:rsidR="00FB5E12" w:rsidRDefault="00FB5E12" w:rsidP="00FB5E12">
      <w:pPr>
        <w:rPr>
          <w:b/>
          <w:sz w:val="28"/>
          <w:szCs w:val="28"/>
        </w:rPr>
      </w:pPr>
    </w:p>
    <w:p w:rsidR="00FB5E12" w:rsidRDefault="00FB5E12" w:rsidP="00FB5E12">
      <w:pPr>
        <w:rPr>
          <w:b/>
          <w:sz w:val="28"/>
          <w:szCs w:val="28"/>
        </w:rPr>
      </w:pPr>
    </w:p>
    <w:p w:rsidR="00FB5E12" w:rsidRDefault="00FB5E12" w:rsidP="00FB5E12">
      <w:pPr>
        <w:rPr>
          <w:b/>
          <w:sz w:val="28"/>
          <w:szCs w:val="28"/>
        </w:rPr>
      </w:pPr>
    </w:p>
    <w:p w:rsidR="00FB5E12" w:rsidRDefault="00FB5E12" w:rsidP="00FB5E12">
      <w:pPr>
        <w:rPr>
          <w:b/>
          <w:sz w:val="28"/>
          <w:szCs w:val="28"/>
        </w:rPr>
      </w:pPr>
    </w:p>
    <w:p w:rsidR="00FB5E12" w:rsidRDefault="00FB5E12" w:rsidP="00FB5E12">
      <w:pPr>
        <w:rPr>
          <w:b/>
          <w:sz w:val="28"/>
          <w:szCs w:val="28"/>
        </w:rPr>
      </w:pPr>
    </w:p>
    <w:p w:rsidR="00FB5E12" w:rsidRPr="00FB5E12" w:rsidRDefault="00FB5E12" w:rsidP="00FB5E12">
      <w:pPr>
        <w:rPr>
          <w:b/>
          <w:sz w:val="36"/>
          <w:szCs w:val="36"/>
        </w:rPr>
      </w:pPr>
      <w:r>
        <w:rPr>
          <w:b/>
          <w:sz w:val="28"/>
          <w:szCs w:val="28"/>
        </w:rPr>
        <w:t xml:space="preserve">                                                       </w:t>
      </w:r>
      <w:r w:rsidRPr="00FB5E12">
        <w:rPr>
          <w:b/>
          <w:sz w:val="36"/>
          <w:szCs w:val="36"/>
        </w:rPr>
        <w:t>ОТЧЕТ</w:t>
      </w:r>
    </w:p>
    <w:p w:rsidR="00FB5E12" w:rsidRDefault="00FB5E12" w:rsidP="00FB5E12">
      <w:pPr>
        <w:rPr>
          <w:b/>
          <w:sz w:val="28"/>
          <w:szCs w:val="28"/>
        </w:rPr>
      </w:pPr>
    </w:p>
    <w:p w:rsidR="00FB5E12" w:rsidRDefault="00FB5E12" w:rsidP="00FB5E12">
      <w:pPr>
        <w:rPr>
          <w:b/>
          <w:sz w:val="28"/>
          <w:szCs w:val="28"/>
        </w:rPr>
      </w:pPr>
      <w:r>
        <w:rPr>
          <w:b/>
          <w:sz w:val="28"/>
          <w:szCs w:val="28"/>
        </w:rPr>
        <w:t xml:space="preserve">                            за дейността на НЧ“Отец Паисий 1927“</w:t>
      </w:r>
    </w:p>
    <w:p w:rsidR="00FB5E12" w:rsidRDefault="00FB5E12" w:rsidP="00FB5E12">
      <w:pPr>
        <w:rPr>
          <w:b/>
          <w:sz w:val="28"/>
          <w:szCs w:val="28"/>
        </w:rPr>
      </w:pPr>
      <w:r>
        <w:rPr>
          <w:b/>
          <w:sz w:val="28"/>
          <w:szCs w:val="28"/>
        </w:rPr>
        <w:t xml:space="preserve">                                                         20</w:t>
      </w:r>
      <w:r w:rsidR="00D40BC1">
        <w:rPr>
          <w:b/>
          <w:sz w:val="28"/>
          <w:szCs w:val="28"/>
        </w:rPr>
        <w:t>20</w:t>
      </w:r>
      <w:r>
        <w:rPr>
          <w:b/>
          <w:sz w:val="28"/>
          <w:szCs w:val="28"/>
        </w:rPr>
        <w:t xml:space="preserve"> г</w:t>
      </w:r>
    </w:p>
    <w:p w:rsidR="00FB5E12" w:rsidRDefault="00FB5E12" w:rsidP="00FB5E12">
      <w:pPr>
        <w:rPr>
          <w:b/>
          <w:sz w:val="28"/>
          <w:szCs w:val="28"/>
        </w:rPr>
      </w:pPr>
    </w:p>
    <w:p w:rsidR="00FB5E12" w:rsidRDefault="00FB5E12" w:rsidP="00FB5E12">
      <w:pPr>
        <w:rPr>
          <w:b/>
          <w:sz w:val="28"/>
          <w:szCs w:val="28"/>
        </w:rPr>
      </w:pPr>
    </w:p>
    <w:p w:rsidR="00FB5E12" w:rsidRDefault="00117059" w:rsidP="00FB5E12">
      <w:pPr>
        <w:rPr>
          <w:b/>
          <w:sz w:val="28"/>
          <w:szCs w:val="28"/>
        </w:rPr>
      </w:pPr>
      <w:r>
        <w:rPr>
          <w:sz w:val="28"/>
          <w:szCs w:val="28"/>
        </w:rPr>
        <w:t xml:space="preserve">              Измина още една година от дейността на Народно читалище „Отец Паисий 1927“,</w:t>
      </w:r>
      <w:r w:rsidR="00354779">
        <w:rPr>
          <w:sz w:val="28"/>
          <w:szCs w:val="28"/>
        </w:rPr>
        <w:t xml:space="preserve"> </w:t>
      </w:r>
      <w:r>
        <w:rPr>
          <w:sz w:val="28"/>
          <w:szCs w:val="28"/>
        </w:rPr>
        <w:t xml:space="preserve">гр.Нови Искър”. Годината  не бе изпълнена с разнообразна дейност, с много осъществени изяви и значима културно-масова дейност. Това бе период, в който се опитвахме не само да съхраним наследената читалищна дейност и художественотворческите състави, но и да я осъвременим и обогатим, водени от стремежа за участие в един адекватен и ефективен процес на утвърждаване ролята на читалището, като водеща културна институция в духовния живот на нашия </w:t>
      </w:r>
      <w:r w:rsidR="00DA3717">
        <w:rPr>
          <w:sz w:val="28"/>
          <w:szCs w:val="28"/>
        </w:rPr>
        <w:t>квартал</w:t>
      </w:r>
      <w:r>
        <w:rPr>
          <w:sz w:val="28"/>
          <w:szCs w:val="28"/>
        </w:rPr>
        <w:t>.</w:t>
      </w:r>
      <w:r w:rsidR="00354779">
        <w:rPr>
          <w:sz w:val="28"/>
          <w:szCs w:val="28"/>
        </w:rPr>
        <w:t>За съжаление  не се случи. Наложи ни се да се научим да</w:t>
      </w:r>
      <w:r w:rsidR="002622B1">
        <w:rPr>
          <w:sz w:val="28"/>
          <w:szCs w:val="28"/>
        </w:rPr>
        <w:t xml:space="preserve"> живеем  във време на  пандемия, време на страх , време в което не знаем какво ни чака в утрешния ден.Макар,че читалищата са организация, общодостъпна  за всички се наложи да  работим на намален капацитет. </w:t>
      </w:r>
      <w:r w:rsidR="003D379E">
        <w:rPr>
          <w:sz w:val="28"/>
          <w:szCs w:val="28"/>
        </w:rPr>
        <w:t xml:space="preserve">Почти цяла година работа </w:t>
      </w:r>
      <w:r w:rsidR="002622B1">
        <w:rPr>
          <w:sz w:val="28"/>
          <w:szCs w:val="28"/>
        </w:rPr>
        <w:t xml:space="preserve"> в </w:t>
      </w:r>
      <w:r w:rsidR="00EE45E9">
        <w:rPr>
          <w:sz w:val="28"/>
          <w:szCs w:val="28"/>
        </w:rPr>
        <w:t>извънредно полож</w:t>
      </w:r>
      <w:r w:rsidR="003D379E">
        <w:rPr>
          <w:sz w:val="28"/>
          <w:szCs w:val="28"/>
        </w:rPr>
        <w:t xml:space="preserve">ение </w:t>
      </w:r>
      <w:r w:rsidR="002622B1">
        <w:rPr>
          <w:sz w:val="28"/>
          <w:szCs w:val="28"/>
        </w:rPr>
        <w:t xml:space="preserve">, </w:t>
      </w:r>
      <w:r w:rsidR="003D379E">
        <w:rPr>
          <w:sz w:val="28"/>
          <w:szCs w:val="28"/>
        </w:rPr>
        <w:t>три месеца затворени библиотеки и танцови зали,</w:t>
      </w:r>
      <w:r w:rsidR="002622B1">
        <w:rPr>
          <w:sz w:val="28"/>
          <w:szCs w:val="28"/>
        </w:rPr>
        <w:t>а в останалите страх да идват читатели, страх  от страна на родители за събиране на самодейци</w:t>
      </w:r>
      <w:r w:rsidR="00DA3717">
        <w:rPr>
          <w:sz w:val="28"/>
          <w:szCs w:val="28"/>
        </w:rPr>
        <w:t xml:space="preserve"> на едно място.</w:t>
      </w:r>
      <w:r w:rsidR="003D379E">
        <w:rPr>
          <w:sz w:val="28"/>
          <w:szCs w:val="28"/>
        </w:rPr>
        <w:t>Въпреки всичко се мъчехме да развиваме някаква дейност.</w:t>
      </w:r>
    </w:p>
    <w:p w:rsidR="00FB5E12" w:rsidRDefault="003D379E" w:rsidP="00FB5E12">
      <w:pPr>
        <w:rPr>
          <w:b/>
          <w:sz w:val="28"/>
          <w:szCs w:val="28"/>
        </w:rPr>
      </w:pPr>
      <w:r>
        <w:rPr>
          <w:b/>
          <w:sz w:val="28"/>
          <w:szCs w:val="28"/>
        </w:rPr>
        <w:t xml:space="preserve">       </w:t>
      </w:r>
      <w:r w:rsidR="002622B1">
        <w:rPr>
          <w:sz w:val="28"/>
          <w:szCs w:val="28"/>
        </w:rPr>
        <w:t>Най-традиционната дейност на читалището в миналото и днес се олицетворява от читалищната библиотека. Това е онази наречена преди век и половина „публична библиотека” сложила начало и на самото читалище</w:t>
      </w:r>
      <w:r>
        <w:rPr>
          <w:sz w:val="28"/>
          <w:szCs w:val="28"/>
        </w:rPr>
        <w:t>.</w:t>
      </w:r>
    </w:p>
    <w:p w:rsidR="00FB5E12" w:rsidRPr="003D379E" w:rsidRDefault="003D379E" w:rsidP="00FB5E12">
      <w:pPr>
        <w:rPr>
          <w:sz w:val="28"/>
          <w:szCs w:val="28"/>
        </w:rPr>
      </w:pPr>
      <w:r>
        <w:rPr>
          <w:b/>
          <w:sz w:val="28"/>
          <w:szCs w:val="28"/>
        </w:rPr>
        <w:t xml:space="preserve"> </w:t>
      </w:r>
      <w:r w:rsidR="00FB5E12" w:rsidRPr="003D379E">
        <w:rPr>
          <w:sz w:val="28"/>
          <w:szCs w:val="28"/>
        </w:rPr>
        <w:t xml:space="preserve">Читалищната библиотека разполага със </w:t>
      </w:r>
      <w:r w:rsidR="00B474DC" w:rsidRPr="003D379E">
        <w:rPr>
          <w:sz w:val="28"/>
          <w:szCs w:val="28"/>
        </w:rPr>
        <w:t>7741</w:t>
      </w:r>
      <w:r w:rsidR="00FB5E12" w:rsidRPr="003D379E">
        <w:rPr>
          <w:sz w:val="28"/>
          <w:szCs w:val="28"/>
        </w:rPr>
        <w:t xml:space="preserve"> тома литература</w:t>
      </w:r>
      <w:r w:rsidR="00FB5E12">
        <w:t xml:space="preserve">. </w:t>
      </w:r>
      <w:r w:rsidR="00FB5E12" w:rsidRPr="003D379E">
        <w:rPr>
          <w:sz w:val="28"/>
          <w:szCs w:val="28"/>
        </w:rPr>
        <w:t xml:space="preserve">За изминалата година са раздадени   </w:t>
      </w:r>
      <w:r>
        <w:rPr>
          <w:sz w:val="28"/>
          <w:szCs w:val="28"/>
        </w:rPr>
        <w:t xml:space="preserve"> </w:t>
      </w:r>
      <w:r w:rsidR="00F223F6">
        <w:rPr>
          <w:sz w:val="28"/>
          <w:szCs w:val="28"/>
        </w:rPr>
        <w:t xml:space="preserve"> 605</w:t>
      </w:r>
      <w:r>
        <w:rPr>
          <w:sz w:val="28"/>
          <w:szCs w:val="28"/>
        </w:rPr>
        <w:t xml:space="preserve"> </w:t>
      </w:r>
      <w:r w:rsidR="00FB5E12" w:rsidRPr="003D379E">
        <w:rPr>
          <w:sz w:val="28"/>
          <w:szCs w:val="28"/>
        </w:rPr>
        <w:t xml:space="preserve">    библиотечни единици   . Регистрирани са    </w:t>
      </w:r>
      <w:r w:rsidR="00F223F6">
        <w:rPr>
          <w:sz w:val="28"/>
          <w:szCs w:val="28"/>
        </w:rPr>
        <w:t>61</w:t>
      </w:r>
      <w:r w:rsidR="00FB5E12" w:rsidRPr="003D379E">
        <w:rPr>
          <w:sz w:val="28"/>
          <w:szCs w:val="28"/>
        </w:rPr>
        <w:t xml:space="preserve">     читатели.</w:t>
      </w:r>
      <w:r>
        <w:rPr>
          <w:sz w:val="28"/>
          <w:szCs w:val="28"/>
        </w:rPr>
        <w:t xml:space="preserve">Не са закупуване  нови </w:t>
      </w:r>
      <w:r w:rsidR="00FB5E12" w:rsidRPr="003D379E">
        <w:rPr>
          <w:sz w:val="28"/>
          <w:szCs w:val="28"/>
        </w:rPr>
        <w:t xml:space="preserve"> книги</w:t>
      </w:r>
      <w:r w:rsidR="0039413B" w:rsidRPr="003D379E">
        <w:rPr>
          <w:sz w:val="28"/>
          <w:szCs w:val="28"/>
        </w:rPr>
        <w:t>,</w:t>
      </w:r>
      <w:r w:rsidR="0089103B" w:rsidRPr="003D379E">
        <w:rPr>
          <w:sz w:val="28"/>
          <w:szCs w:val="28"/>
        </w:rPr>
        <w:t>.</w:t>
      </w:r>
      <w:r w:rsidR="006A56A3" w:rsidRPr="003D379E">
        <w:rPr>
          <w:sz w:val="28"/>
          <w:szCs w:val="28"/>
        </w:rPr>
        <w:t xml:space="preserve">Направени са    </w:t>
      </w:r>
      <w:r w:rsidR="00D40BC1">
        <w:rPr>
          <w:sz w:val="28"/>
          <w:szCs w:val="28"/>
        </w:rPr>
        <w:t>12</w:t>
      </w:r>
      <w:r w:rsidR="006A56A3" w:rsidRPr="003D379E">
        <w:rPr>
          <w:sz w:val="28"/>
          <w:szCs w:val="28"/>
        </w:rPr>
        <w:t xml:space="preserve">    усти библиографски справки</w:t>
      </w:r>
      <w:r w:rsidR="00CB2071">
        <w:rPr>
          <w:sz w:val="28"/>
          <w:szCs w:val="28"/>
        </w:rPr>
        <w:t xml:space="preserve"> </w:t>
      </w:r>
    </w:p>
    <w:p w:rsidR="006A56A3" w:rsidRDefault="006A56A3" w:rsidP="006A56A3">
      <w:r w:rsidRPr="00291261">
        <w:rPr>
          <w:sz w:val="28"/>
          <w:szCs w:val="28"/>
        </w:rPr>
        <w:t xml:space="preserve">                  Освен  раздаване на книги  и привличане на читатели библиотечната дейност се изразява  и в   провеждане и културно масова дейност</w:t>
      </w:r>
      <w:r w:rsidR="00291261">
        <w:rPr>
          <w:sz w:val="28"/>
          <w:szCs w:val="28"/>
        </w:rPr>
        <w:t>. Освен  витрини с книги по повод бележите дати и годишнини проведохме и  няколко  мероприятия, а именно запознаване на първокласниците читалищната библиотека „ В света на книгите“, маратон  за бързо  и изразително четене   на непознат текст и</w:t>
      </w:r>
      <w:r w:rsidRPr="00291261">
        <w:rPr>
          <w:sz w:val="28"/>
          <w:szCs w:val="28"/>
        </w:rPr>
        <w:t xml:space="preserve"> </w:t>
      </w:r>
      <w:r w:rsidR="00291261">
        <w:rPr>
          <w:sz w:val="28"/>
          <w:szCs w:val="28"/>
        </w:rPr>
        <w:t xml:space="preserve"> провеждане на час по история в бибилиотекта</w:t>
      </w:r>
      <w:r w:rsidR="00437D30">
        <w:t>.</w:t>
      </w:r>
    </w:p>
    <w:p w:rsidR="00B83B99" w:rsidRDefault="006A56A3" w:rsidP="00B83B99">
      <w:pPr>
        <w:rPr>
          <w:sz w:val="28"/>
          <w:szCs w:val="28"/>
        </w:rPr>
      </w:pPr>
      <w:r>
        <w:lastRenderedPageBreak/>
        <w:t xml:space="preserve">                              </w:t>
      </w:r>
      <w:r w:rsidRPr="00437D30">
        <w:rPr>
          <w:sz w:val="28"/>
          <w:szCs w:val="28"/>
        </w:rPr>
        <w:t>Читалището проведе през изтеклия период следните  мероприятия:фотоизложби посветени на 17</w:t>
      </w:r>
      <w:r w:rsidR="00437D30">
        <w:rPr>
          <w:sz w:val="28"/>
          <w:szCs w:val="28"/>
        </w:rPr>
        <w:t>2</w:t>
      </w:r>
      <w:r w:rsidRPr="00437D30">
        <w:rPr>
          <w:sz w:val="28"/>
          <w:szCs w:val="28"/>
        </w:rPr>
        <w:t xml:space="preserve"> години от рождението на Христо Ботев и  14</w:t>
      </w:r>
      <w:r w:rsidR="00437D30">
        <w:rPr>
          <w:sz w:val="28"/>
          <w:szCs w:val="28"/>
        </w:rPr>
        <w:t>2</w:t>
      </w:r>
      <w:r w:rsidR="00E63CC1" w:rsidRPr="00437D30">
        <w:rPr>
          <w:sz w:val="28"/>
          <w:szCs w:val="28"/>
        </w:rPr>
        <w:t>години от Осво</w:t>
      </w:r>
      <w:r w:rsidRPr="00437D30">
        <w:rPr>
          <w:sz w:val="28"/>
          <w:szCs w:val="28"/>
        </w:rPr>
        <w:t>бождението,Деня на родилната помощ,Ден на самодееца</w:t>
      </w:r>
      <w:r w:rsidR="00E63CC1" w:rsidRPr="00437D30">
        <w:rPr>
          <w:sz w:val="28"/>
          <w:szCs w:val="28"/>
        </w:rPr>
        <w:t>.</w:t>
      </w:r>
      <w:r w:rsidR="00437D30">
        <w:rPr>
          <w:sz w:val="28"/>
          <w:szCs w:val="28"/>
        </w:rPr>
        <w:t xml:space="preserve">За втора поредна година  организирахме и проведохме </w:t>
      </w:r>
      <w:r w:rsidR="00503B41" w:rsidRPr="00437D30">
        <w:rPr>
          <w:sz w:val="28"/>
          <w:szCs w:val="28"/>
        </w:rPr>
        <w:t xml:space="preserve"> празник</w:t>
      </w:r>
      <w:r w:rsidR="00437D30">
        <w:rPr>
          <w:sz w:val="28"/>
          <w:szCs w:val="28"/>
        </w:rPr>
        <w:t>а“Сурва в Гниляне“</w:t>
      </w:r>
      <w:r w:rsidR="00503B41" w:rsidRPr="00437D30">
        <w:rPr>
          <w:sz w:val="28"/>
          <w:szCs w:val="28"/>
        </w:rPr>
        <w:t xml:space="preserve"> .</w:t>
      </w:r>
      <w:r w:rsidR="00E63CC1" w:rsidRPr="00437D30">
        <w:rPr>
          <w:sz w:val="28"/>
          <w:szCs w:val="28"/>
        </w:rPr>
        <w:t xml:space="preserve">През месец февруари отвори врати работилницата за изработване на мартеници и на  1 март отбелязахме </w:t>
      </w:r>
      <w:r w:rsidRPr="00437D30">
        <w:rPr>
          <w:sz w:val="28"/>
          <w:szCs w:val="28"/>
        </w:rPr>
        <w:t xml:space="preserve">Празника  на мартеничката </w:t>
      </w:r>
      <w:r w:rsidR="00E63CC1" w:rsidRPr="00437D30">
        <w:rPr>
          <w:sz w:val="28"/>
          <w:szCs w:val="28"/>
        </w:rPr>
        <w:t>с</w:t>
      </w:r>
      <w:r w:rsidRPr="00437D30">
        <w:rPr>
          <w:sz w:val="28"/>
          <w:szCs w:val="28"/>
        </w:rPr>
        <w:t xml:space="preserve"> посещени</w:t>
      </w:r>
      <w:r w:rsidR="00E63CC1" w:rsidRPr="00437D30">
        <w:rPr>
          <w:sz w:val="28"/>
          <w:szCs w:val="28"/>
        </w:rPr>
        <w:t>я</w:t>
      </w:r>
      <w:r w:rsidRPr="00437D30">
        <w:rPr>
          <w:sz w:val="28"/>
          <w:szCs w:val="28"/>
        </w:rPr>
        <w:t xml:space="preserve"> на баба Марта и раздаване на мартенички в детск</w:t>
      </w:r>
      <w:r w:rsidR="00E63CC1" w:rsidRPr="00437D30">
        <w:rPr>
          <w:sz w:val="28"/>
          <w:szCs w:val="28"/>
        </w:rPr>
        <w:t>а</w:t>
      </w:r>
      <w:r w:rsidRPr="00437D30">
        <w:rPr>
          <w:sz w:val="28"/>
          <w:szCs w:val="28"/>
        </w:rPr>
        <w:t>та градина,училището,кварталните магазини и срещи с жители на кварт</w:t>
      </w:r>
      <w:r w:rsidR="00E63CC1" w:rsidRPr="00437D30">
        <w:rPr>
          <w:sz w:val="28"/>
          <w:szCs w:val="28"/>
        </w:rPr>
        <w:t>ала по улиците около читалището.</w:t>
      </w:r>
      <w:r w:rsidR="00583276" w:rsidRPr="00437D30">
        <w:rPr>
          <w:sz w:val="28"/>
          <w:szCs w:val="28"/>
        </w:rPr>
        <w:t>направихме и из</w:t>
      </w:r>
      <w:r w:rsidR="00437D30">
        <w:rPr>
          <w:sz w:val="28"/>
          <w:szCs w:val="28"/>
        </w:rPr>
        <w:t>ло</w:t>
      </w:r>
      <w:r w:rsidR="00583276" w:rsidRPr="00437D30">
        <w:rPr>
          <w:sz w:val="28"/>
          <w:szCs w:val="28"/>
        </w:rPr>
        <w:t>жба от мартеници във фоайето на</w:t>
      </w:r>
      <w:r w:rsidR="00583276">
        <w:t xml:space="preserve"> </w:t>
      </w:r>
      <w:r w:rsidR="00583276" w:rsidRPr="00437D30">
        <w:rPr>
          <w:sz w:val="28"/>
          <w:szCs w:val="28"/>
        </w:rPr>
        <w:t>читалището</w:t>
      </w:r>
      <w:r w:rsidR="00583276">
        <w:t>.</w:t>
      </w:r>
      <w:r w:rsidR="00437D30" w:rsidRPr="00437D30">
        <w:rPr>
          <w:sz w:val="28"/>
          <w:szCs w:val="28"/>
        </w:rPr>
        <w:t xml:space="preserve">Съвместно с училището </w:t>
      </w:r>
      <w:r w:rsidRPr="00437D30">
        <w:rPr>
          <w:sz w:val="28"/>
          <w:szCs w:val="28"/>
        </w:rPr>
        <w:t xml:space="preserve"> организирахме и проведохме </w:t>
      </w:r>
      <w:r w:rsidR="00E63CC1" w:rsidRPr="00437D30">
        <w:rPr>
          <w:sz w:val="28"/>
          <w:szCs w:val="28"/>
        </w:rPr>
        <w:t xml:space="preserve"> </w:t>
      </w:r>
      <w:r w:rsidRPr="00437D30">
        <w:rPr>
          <w:sz w:val="28"/>
          <w:szCs w:val="28"/>
        </w:rPr>
        <w:t>„От Месни до Сирни заговезни</w:t>
      </w:r>
      <w:r w:rsidR="00583276" w:rsidRPr="00437D30">
        <w:rPr>
          <w:sz w:val="28"/>
          <w:szCs w:val="28"/>
        </w:rPr>
        <w:t>-обичай , традиции“</w:t>
      </w:r>
      <w:r w:rsidRPr="00437D30">
        <w:rPr>
          <w:sz w:val="28"/>
          <w:szCs w:val="28"/>
        </w:rPr>
        <w:t xml:space="preserve"> ,като пресъздадохме и обичая „хамкане“ с халва и яйце</w:t>
      </w:r>
      <w:r w:rsidR="00437D30">
        <w:rPr>
          <w:sz w:val="28"/>
          <w:szCs w:val="28"/>
        </w:rPr>
        <w:t xml:space="preserve"> и Ден </w:t>
      </w:r>
      <w:r w:rsidR="00583276" w:rsidRPr="00437D30">
        <w:rPr>
          <w:sz w:val="28"/>
          <w:szCs w:val="28"/>
        </w:rPr>
        <w:t xml:space="preserve">на християнското семейство </w:t>
      </w:r>
      <w:r w:rsidR="00437D30" w:rsidRPr="00437D30">
        <w:rPr>
          <w:sz w:val="28"/>
          <w:szCs w:val="28"/>
        </w:rPr>
        <w:t xml:space="preserve"> с изложба от детски рисунки</w:t>
      </w:r>
      <w:r w:rsidR="00437D30">
        <w:rPr>
          <w:sz w:val="28"/>
          <w:szCs w:val="28"/>
        </w:rPr>
        <w:t>.По повод Деня на народните будители проведохме беседа за живота на Иван Денкоглу</w:t>
      </w:r>
      <w:r w:rsidR="00B83B99">
        <w:rPr>
          <w:sz w:val="28"/>
          <w:szCs w:val="28"/>
        </w:rPr>
        <w:t>. През м.февруари организирахме концерт в театъра „Българска армия“ по повод 60 годишнината на г-жа Дарина Владимирова , худ.ръководител и хореограф на ТС“Младост“ при читалището ,която работи при нас от 1985 година По обясними причини не проведохме събора на квартала“Спасовден“ за първи път след възстановяването му от 1994 г.По повод Коледа, група ентусиазирани младежи останаха верни на поставената традиция от миналата година  и отново коледуваха при спазване на епидемиологичните мерки.</w:t>
      </w:r>
    </w:p>
    <w:p w:rsidR="004C171B" w:rsidRDefault="00C81AE7" w:rsidP="00C81AE7">
      <w:pPr>
        <w:rPr>
          <w:sz w:val="28"/>
          <w:szCs w:val="28"/>
        </w:rPr>
      </w:pPr>
      <w:r>
        <w:rPr>
          <w:sz w:val="28"/>
          <w:szCs w:val="28"/>
        </w:rPr>
        <w:t xml:space="preserve">                Към читалището работи  танцов състав“Младост“ в три възрастови групи   </w:t>
      </w:r>
      <w:r w:rsidR="006A56A3" w:rsidRPr="00C81AE7">
        <w:rPr>
          <w:sz w:val="28"/>
          <w:szCs w:val="28"/>
        </w:rPr>
        <w:t>деца от 5-9години,10- 15 години и младежи от 16-32 години.</w:t>
      </w:r>
      <w:r>
        <w:rPr>
          <w:sz w:val="28"/>
          <w:szCs w:val="28"/>
        </w:rPr>
        <w:t xml:space="preserve"> За съжаление освен участие в концерта на сцената на  театър „Българска армия“, не са участвали в други </w:t>
      </w:r>
      <w:r w:rsidR="004C171B">
        <w:rPr>
          <w:sz w:val="28"/>
          <w:szCs w:val="28"/>
        </w:rPr>
        <w:t xml:space="preserve"> мероприя</w:t>
      </w:r>
      <w:r w:rsidR="00807D73">
        <w:rPr>
          <w:sz w:val="28"/>
          <w:szCs w:val="28"/>
        </w:rPr>
        <w:t>тия</w:t>
      </w:r>
      <w:r w:rsidR="006A56A3">
        <w:t>.</w:t>
      </w:r>
      <w:r w:rsidR="004C171B" w:rsidRPr="004C171B">
        <w:rPr>
          <w:sz w:val="28"/>
          <w:szCs w:val="28"/>
        </w:rPr>
        <w:t>Танцовите</w:t>
      </w:r>
    </w:p>
    <w:p w:rsidR="006A56A3" w:rsidRDefault="004C171B" w:rsidP="00C81AE7">
      <w:pPr>
        <w:rPr>
          <w:sz w:val="28"/>
          <w:szCs w:val="28"/>
        </w:rPr>
      </w:pPr>
      <w:r>
        <w:rPr>
          <w:sz w:val="28"/>
          <w:szCs w:val="28"/>
        </w:rPr>
        <w:t xml:space="preserve"> ф</w:t>
      </w:r>
      <w:r w:rsidRPr="004C171B">
        <w:rPr>
          <w:sz w:val="28"/>
          <w:szCs w:val="28"/>
        </w:rPr>
        <w:t>ормации не  са</w:t>
      </w:r>
      <w:r>
        <w:rPr>
          <w:sz w:val="28"/>
          <w:szCs w:val="28"/>
        </w:rPr>
        <w:t xml:space="preserve"> </w:t>
      </w:r>
      <w:r w:rsidRPr="004C171B">
        <w:rPr>
          <w:sz w:val="28"/>
          <w:szCs w:val="28"/>
        </w:rPr>
        <w:t xml:space="preserve">провеждали репетеции  от средата </w:t>
      </w:r>
      <w:r>
        <w:rPr>
          <w:sz w:val="28"/>
          <w:szCs w:val="28"/>
        </w:rPr>
        <w:t>на</w:t>
      </w:r>
      <w:r w:rsidRPr="004C171B">
        <w:rPr>
          <w:sz w:val="28"/>
          <w:szCs w:val="28"/>
        </w:rPr>
        <w:t xml:space="preserve"> март до средата на май,</w:t>
      </w:r>
      <w:r>
        <w:rPr>
          <w:sz w:val="28"/>
          <w:szCs w:val="28"/>
        </w:rPr>
        <w:t xml:space="preserve"> </w:t>
      </w:r>
      <w:r w:rsidRPr="004C171B">
        <w:rPr>
          <w:sz w:val="28"/>
          <w:szCs w:val="28"/>
        </w:rPr>
        <w:t>след това започнаха работа при спазване на всички наложени мерки: игра на открито, държейки се с кърпички по между си за спазване на дистанция</w:t>
      </w:r>
      <w:r w:rsidR="006A56A3" w:rsidRPr="004C171B">
        <w:rPr>
          <w:sz w:val="28"/>
          <w:szCs w:val="28"/>
        </w:rPr>
        <w:t xml:space="preserve"> </w:t>
      </w:r>
      <w:r>
        <w:rPr>
          <w:sz w:val="28"/>
          <w:szCs w:val="28"/>
        </w:rPr>
        <w:t>и т.н.От началото на новата учебна година ,отново започнаха репетициите ,но при преминаване на учениците на онлайн обучение , спиране на извънкласните дейности ,та  отново  до  затваряна на залите за танци  може да се каже ,че почти  не са работили.</w:t>
      </w:r>
    </w:p>
    <w:p w:rsidR="008155F1" w:rsidRDefault="008155F1" w:rsidP="00C81AE7">
      <w:pPr>
        <w:rPr>
          <w:sz w:val="28"/>
          <w:szCs w:val="28"/>
        </w:rPr>
      </w:pPr>
      <w:r>
        <w:rPr>
          <w:sz w:val="28"/>
          <w:szCs w:val="28"/>
        </w:rPr>
        <w:t xml:space="preserve">                     В проекти не сме участвали</w:t>
      </w:r>
    </w:p>
    <w:p w:rsidR="008155F1" w:rsidRDefault="008155F1" w:rsidP="00C81AE7">
      <w:pPr>
        <w:rPr>
          <w:sz w:val="28"/>
          <w:szCs w:val="28"/>
        </w:rPr>
      </w:pPr>
      <w:r>
        <w:rPr>
          <w:sz w:val="28"/>
          <w:szCs w:val="28"/>
        </w:rPr>
        <w:t xml:space="preserve">                     Финансирането на читалището е на субсидирана бройка.За 2020 г субсидията е 10440 лв.</w:t>
      </w:r>
    </w:p>
    <w:p w:rsidR="00626F43" w:rsidRDefault="00626F43" w:rsidP="00C81AE7">
      <w:pPr>
        <w:rPr>
          <w:sz w:val="28"/>
          <w:szCs w:val="28"/>
        </w:rPr>
      </w:pPr>
      <w:r>
        <w:rPr>
          <w:sz w:val="28"/>
          <w:szCs w:val="28"/>
        </w:rPr>
        <w:t xml:space="preserve">                    </w:t>
      </w:r>
      <w:r w:rsidRPr="00626F43">
        <w:rPr>
          <w:sz w:val="28"/>
          <w:szCs w:val="28"/>
        </w:rPr>
        <w:t>Съхраняването на сградите и изпълнението на всички указания на инспекцията по труда и за пожарна безопасност</w:t>
      </w:r>
      <w:r>
        <w:rPr>
          <w:sz w:val="28"/>
          <w:szCs w:val="28"/>
        </w:rPr>
        <w:t xml:space="preserve"> </w:t>
      </w:r>
      <w:r w:rsidRPr="00626F43">
        <w:rPr>
          <w:sz w:val="28"/>
          <w:szCs w:val="28"/>
        </w:rPr>
        <w:t>бяха</w:t>
      </w:r>
      <w:r>
        <w:rPr>
          <w:sz w:val="28"/>
          <w:szCs w:val="28"/>
        </w:rPr>
        <w:t xml:space="preserve"> </w:t>
      </w:r>
      <w:r w:rsidRPr="00626F43">
        <w:rPr>
          <w:sz w:val="28"/>
          <w:szCs w:val="28"/>
        </w:rPr>
        <w:t>ежедневна грижа.</w:t>
      </w:r>
      <w:r>
        <w:rPr>
          <w:sz w:val="28"/>
          <w:szCs w:val="28"/>
        </w:rPr>
        <w:t>Стриктно са спазвани всички противоепидемиологични  мерки,</w:t>
      </w:r>
      <w:r w:rsidR="000C5288">
        <w:rPr>
          <w:sz w:val="28"/>
          <w:szCs w:val="28"/>
        </w:rPr>
        <w:t xml:space="preserve"> </w:t>
      </w:r>
      <w:r>
        <w:rPr>
          <w:sz w:val="28"/>
          <w:szCs w:val="28"/>
        </w:rPr>
        <w:t>произтичащи от заповедите на здравния министър</w:t>
      </w:r>
    </w:p>
    <w:p w:rsidR="00EA1A1D" w:rsidRDefault="00EA1A1D" w:rsidP="00C81AE7">
      <w:pPr>
        <w:rPr>
          <w:sz w:val="28"/>
          <w:szCs w:val="28"/>
        </w:rPr>
      </w:pPr>
      <w:r w:rsidRPr="00FE51D7">
        <w:rPr>
          <w:sz w:val="28"/>
          <w:szCs w:val="28"/>
        </w:rPr>
        <w:t xml:space="preserve">                    Читалище</w:t>
      </w:r>
      <w:r w:rsidR="00756BD0" w:rsidRPr="00FE51D7">
        <w:rPr>
          <w:sz w:val="28"/>
          <w:szCs w:val="28"/>
        </w:rPr>
        <w:t xml:space="preserve">то </w:t>
      </w:r>
      <w:r w:rsidRPr="00FE51D7">
        <w:rPr>
          <w:sz w:val="28"/>
          <w:szCs w:val="28"/>
        </w:rPr>
        <w:t xml:space="preserve"> е магическо място, където хората</w:t>
      </w:r>
      <w:r w:rsidR="00756BD0" w:rsidRPr="00FE51D7">
        <w:rPr>
          <w:sz w:val="28"/>
          <w:szCs w:val="28"/>
        </w:rPr>
        <w:t xml:space="preserve"> </w:t>
      </w:r>
      <w:r w:rsidRPr="00FE51D7">
        <w:rPr>
          <w:sz w:val="28"/>
          <w:szCs w:val="28"/>
        </w:rPr>
        <w:t>могат свободно да общуват с различни изкуства и да се занимават с творчество. Тук</w:t>
      </w:r>
      <w:r w:rsidR="00756BD0" w:rsidRPr="00FE51D7">
        <w:rPr>
          <w:sz w:val="28"/>
          <w:szCs w:val="28"/>
        </w:rPr>
        <w:t xml:space="preserve"> </w:t>
      </w:r>
      <w:r w:rsidRPr="00FE51D7">
        <w:rPr>
          <w:sz w:val="28"/>
          <w:szCs w:val="28"/>
        </w:rPr>
        <w:t xml:space="preserve">всеки </w:t>
      </w:r>
      <w:r w:rsidRPr="00FE51D7">
        <w:rPr>
          <w:sz w:val="28"/>
          <w:szCs w:val="28"/>
        </w:rPr>
        <w:lastRenderedPageBreak/>
        <w:t>може да намери път за изява и да реализира онази част от себе си, която е останала в сянка поради обстоятелствата на живота.Нека да продължим да го съхраняваме</w:t>
      </w:r>
      <w:r w:rsidR="00756BD0" w:rsidRPr="00FE51D7">
        <w:rPr>
          <w:sz w:val="28"/>
          <w:szCs w:val="28"/>
        </w:rPr>
        <w:t xml:space="preserve"> </w:t>
      </w:r>
      <w:r w:rsidR="00FE51D7" w:rsidRPr="00FE51D7">
        <w:rPr>
          <w:sz w:val="28"/>
          <w:szCs w:val="28"/>
        </w:rPr>
        <w:t>с достойнство</w:t>
      </w:r>
      <w:r w:rsidRPr="00FE51D7">
        <w:rPr>
          <w:sz w:val="28"/>
          <w:szCs w:val="28"/>
        </w:rPr>
        <w:t>. Искам да благодаря и на всички участници-самодейци, които със своя неуморен труд, творческо вдъхновение и майсторство през изминалата 20</w:t>
      </w:r>
      <w:r w:rsidR="00FE51D7" w:rsidRPr="00FE51D7">
        <w:rPr>
          <w:sz w:val="28"/>
          <w:szCs w:val="28"/>
        </w:rPr>
        <w:t>20</w:t>
      </w:r>
      <w:r w:rsidRPr="00FE51D7">
        <w:rPr>
          <w:sz w:val="28"/>
          <w:szCs w:val="28"/>
        </w:rPr>
        <w:t xml:space="preserve"> г. достойно защитиха името на читалище</w:t>
      </w:r>
      <w:r w:rsidR="00FE51D7" w:rsidRPr="00FE51D7">
        <w:rPr>
          <w:sz w:val="28"/>
          <w:szCs w:val="28"/>
        </w:rPr>
        <w:t>то</w:t>
      </w:r>
      <w:r w:rsidRPr="00FE51D7">
        <w:rPr>
          <w:sz w:val="28"/>
          <w:szCs w:val="28"/>
        </w:rPr>
        <w:t xml:space="preserve"> .Специална благодарност отправям и към</w:t>
      </w:r>
      <w:r w:rsidR="00FE51D7" w:rsidRPr="00FE51D7">
        <w:rPr>
          <w:sz w:val="28"/>
          <w:szCs w:val="28"/>
        </w:rPr>
        <w:t xml:space="preserve"> </w:t>
      </w:r>
      <w:r w:rsidRPr="00FE51D7">
        <w:rPr>
          <w:sz w:val="28"/>
          <w:szCs w:val="28"/>
        </w:rPr>
        <w:t>членовете на Настоятелството</w:t>
      </w:r>
      <w:r w:rsidR="00FE51D7" w:rsidRPr="00FE51D7">
        <w:rPr>
          <w:sz w:val="28"/>
          <w:szCs w:val="28"/>
        </w:rPr>
        <w:t xml:space="preserve"> </w:t>
      </w:r>
      <w:r w:rsidRPr="00FE51D7">
        <w:rPr>
          <w:sz w:val="28"/>
          <w:szCs w:val="28"/>
        </w:rPr>
        <w:t>за оказаната помощ и съдействие</w:t>
      </w:r>
      <w:r w:rsidR="00FE51D7">
        <w:rPr>
          <w:sz w:val="28"/>
          <w:szCs w:val="28"/>
        </w:rPr>
        <w:t xml:space="preserve"> </w:t>
      </w:r>
      <w:r w:rsidRPr="00FE51D7">
        <w:rPr>
          <w:sz w:val="28"/>
          <w:szCs w:val="28"/>
        </w:rPr>
        <w:t>при решаване на различните проблеми</w:t>
      </w:r>
    </w:p>
    <w:p w:rsidR="00FE51D7" w:rsidRDefault="00FE51D7" w:rsidP="00C81AE7">
      <w:pPr>
        <w:rPr>
          <w:sz w:val="28"/>
          <w:szCs w:val="28"/>
        </w:rPr>
      </w:pPr>
    </w:p>
    <w:p w:rsidR="00FE51D7" w:rsidRDefault="00FE51D7" w:rsidP="00C81AE7">
      <w:pPr>
        <w:rPr>
          <w:sz w:val="28"/>
          <w:szCs w:val="28"/>
        </w:rPr>
      </w:pPr>
      <w:bookmarkStart w:id="0" w:name="_GoBack"/>
      <w:bookmarkEnd w:id="0"/>
    </w:p>
    <w:p w:rsidR="00FE51D7" w:rsidRDefault="00FE51D7" w:rsidP="00C81AE7">
      <w:pPr>
        <w:rPr>
          <w:sz w:val="28"/>
          <w:szCs w:val="28"/>
        </w:rPr>
      </w:pPr>
      <w:r w:rsidRPr="00FE51D7">
        <w:rPr>
          <w:b/>
          <w:sz w:val="28"/>
          <w:szCs w:val="28"/>
        </w:rPr>
        <w:t>НАДЯ</w:t>
      </w:r>
      <w:r>
        <w:rPr>
          <w:sz w:val="28"/>
          <w:szCs w:val="28"/>
        </w:rPr>
        <w:t xml:space="preserve"> </w:t>
      </w:r>
      <w:r w:rsidRPr="00FE51D7">
        <w:rPr>
          <w:b/>
          <w:sz w:val="28"/>
          <w:szCs w:val="28"/>
        </w:rPr>
        <w:t>БАРБОЛОВА</w:t>
      </w:r>
    </w:p>
    <w:p w:rsidR="00FE51D7" w:rsidRDefault="00FE51D7" w:rsidP="00C81AE7">
      <w:pPr>
        <w:rPr>
          <w:sz w:val="28"/>
          <w:szCs w:val="28"/>
        </w:rPr>
      </w:pPr>
    </w:p>
    <w:p w:rsidR="00FE51D7" w:rsidRPr="00FE51D7" w:rsidRDefault="00FE51D7" w:rsidP="00C81AE7">
      <w:pPr>
        <w:rPr>
          <w:i/>
          <w:sz w:val="28"/>
          <w:szCs w:val="28"/>
        </w:rPr>
      </w:pPr>
      <w:r w:rsidRPr="00FE51D7">
        <w:rPr>
          <w:i/>
          <w:sz w:val="28"/>
          <w:szCs w:val="28"/>
        </w:rPr>
        <w:t>Председател</w:t>
      </w:r>
    </w:p>
    <w:p w:rsidR="006A56A3" w:rsidRPr="00626F43" w:rsidRDefault="006A56A3" w:rsidP="00D7447E">
      <w:pPr>
        <w:shd w:val="clear" w:color="auto" w:fill="FFFFFF"/>
        <w:rPr>
          <w:sz w:val="28"/>
          <w:szCs w:val="28"/>
        </w:rPr>
      </w:pPr>
      <w:r w:rsidRPr="00626F43">
        <w:rPr>
          <w:sz w:val="28"/>
          <w:szCs w:val="28"/>
        </w:rPr>
        <w:t xml:space="preserve">        </w:t>
      </w:r>
      <w:r w:rsidR="00D30F19" w:rsidRPr="00626F43">
        <w:rPr>
          <w:sz w:val="28"/>
          <w:szCs w:val="28"/>
        </w:rPr>
        <w:t xml:space="preserve">         </w:t>
      </w:r>
    </w:p>
    <w:p w:rsidR="006A56A3" w:rsidRDefault="006A56A3" w:rsidP="006A56A3">
      <w:pPr>
        <w:shd w:val="clear" w:color="auto" w:fill="FFFFFF"/>
      </w:pPr>
    </w:p>
    <w:p w:rsidR="009E1C06" w:rsidRDefault="009E1C06" w:rsidP="006A56A3">
      <w:pPr>
        <w:shd w:val="clear" w:color="auto" w:fill="FFFFFF"/>
      </w:pPr>
    </w:p>
    <w:p w:rsidR="009E1C06" w:rsidRDefault="009E1C06" w:rsidP="006A56A3">
      <w:pPr>
        <w:shd w:val="clear" w:color="auto" w:fill="FFFFFF"/>
      </w:pPr>
    </w:p>
    <w:p w:rsidR="006A56A3" w:rsidRDefault="006A56A3" w:rsidP="006A56A3">
      <w:pPr>
        <w:shd w:val="clear" w:color="auto" w:fill="FFFFFF"/>
        <w:rPr>
          <w:b/>
        </w:rPr>
      </w:pPr>
    </w:p>
    <w:p w:rsidR="006A56A3" w:rsidRPr="000F189E" w:rsidRDefault="006A56A3" w:rsidP="006A56A3">
      <w:pPr>
        <w:shd w:val="clear" w:color="auto" w:fill="FFFFFF"/>
        <w:rPr>
          <w:b/>
        </w:rPr>
      </w:pPr>
    </w:p>
    <w:p w:rsidR="006A56A3" w:rsidRDefault="006A56A3" w:rsidP="006A56A3">
      <w:pPr>
        <w:rPr>
          <w:b/>
        </w:rPr>
      </w:pPr>
    </w:p>
    <w:p w:rsidR="00D40BC1" w:rsidRDefault="00D40BC1" w:rsidP="006A56A3">
      <w:pPr>
        <w:rPr>
          <w:b/>
        </w:rPr>
      </w:pPr>
    </w:p>
    <w:p w:rsidR="00D40BC1" w:rsidRPr="00D40BC1" w:rsidRDefault="00D40BC1" w:rsidP="006A56A3">
      <w:pPr>
        <w:rPr>
          <w:i/>
        </w:rPr>
      </w:pPr>
    </w:p>
    <w:p w:rsidR="006A56A3" w:rsidRPr="00FB5E12" w:rsidRDefault="006A56A3" w:rsidP="00FB5E12">
      <w:pPr>
        <w:rPr>
          <w:b/>
          <w:sz w:val="28"/>
          <w:szCs w:val="28"/>
        </w:rPr>
      </w:pPr>
    </w:p>
    <w:p w:rsidR="00796F93" w:rsidRDefault="00796F93"/>
    <w:sectPr w:rsidR="00796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12"/>
    <w:rsid w:val="000C5288"/>
    <w:rsid w:val="00117059"/>
    <w:rsid w:val="002622B1"/>
    <w:rsid w:val="00291261"/>
    <w:rsid w:val="00354779"/>
    <w:rsid w:val="0039413B"/>
    <w:rsid w:val="003D379E"/>
    <w:rsid w:val="00437D30"/>
    <w:rsid w:val="004C171B"/>
    <w:rsid w:val="00503B41"/>
    <w:rsid w:val="00583276"/>
    <w:rsid w:val="00626F43"/>
    <w:rsid w:val="00631385"/>
    <w:rsid w:val="006A56A3"/>
    <w:rsid w:val="00756BD0"/>
    <w:rsid w:val="00796F93"/>
    <w:rsid w:val="00807D73"/>
    <w:rsid w:val="008155F1"/>
    <w:rsid w:val="0089103B"/>
    <w:rsid w:val="009E1C06"/>
    <w:rsid w:val="00B474DC"/>
    <w:rsid w:val="00B83B99"/>
    <w:rsid w:val="00C81AE7"/>
    <w:rsid w:val="00C873B8"/>
    <w:rsid w:val="00CB2071"/>
    <w:rsid w:val="00D30F19"/>
    <w:rsid w:val="00D40BC1"/>
    <w:rsid w:val="00D7447E"/>
    <w:rsid w:val="00DA3717"/>
    <w:rsid w:val="00E22218"/>
    <w:rsid w:val="00E63CC1"/>
    <w:rsid w:val="00E872ED"/>
    <w:rsid w:val="00EA1A1D"/>
    <w:rsid w:val="00EE45E9"/>
    <w:rsid w:val="00F223F6"/>
    <w:rsid w:val="00FB5E12"/>
    <w:rsid w:val="00FE51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E12"/>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E12"/>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821</Words>
  <Characters>4685</Characters>
  <Application>Microsoft Office Word</Application>
  <DocSecurity>0</DocSecurity>
  <Lines>39</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172OU5</dc:creator>
  <cp:lastModifiedBy>home</cp:lastModifiedBy>
  <cp:revision>23</cp:revision>
  <dcterms:created xsi:type="dcterms:W3CDTF">2021-01-22T06:52:00Z</dcterms:created>
  <dcterms:modified xsi:type="dcterms:W3CDTF">2021-02-09T11:51:00Z</dcterms:modified>
</cp:coreProperties>
</file>